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Pr="00F3464A" w:rsidRDefault="005D45F9" w:rsidP="009B1D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  <w:r w:rsidR="00971891" w:rsidRPr="00F3464A">
        <w:rPr>
          <w:rFonts w:ascii="Times New Roman" w:hAnsi="Times New Roman" w:cs="Times New Roman"/>
          <w:b/>
          <w:sz w:val="36"/>
          <w:szCs w:val="36"/>
        </w:rPr>
        <w:t xml:space="preserve">  в старшей группе с использованием ИКТ.</w:t>
      </w:r>
    </w:p>
    <w:p w:rsidR="00971891" w:rsidRPr="00F3464A" w:rsidRDefault="00971891" w:rsidP="009B1D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891" w:rsidRPr="00F3464A" w:rsidRDefault="00971891" w:rsidP="009B1D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64A">
        <w:rPr>
          <w:rFonts w:ascii="Times New Roman" w:hAnsi="Times New Roman" w:cs="Times New Roman"/>
          <w:b/>
          <w:sz w:val="36"/>
          <w:szCs w:val="36"/>
        </w:rPr>
        <w:t>«ПУТЕШЕСТВИЕ В СТРАНУ волшебных слов»</w:t>
      </w:r>
    </w:p>
    <w:p w:rsidR="00971891" w:rsidRPr="00F3464A" w:rsidRDefault="00971891" w:rsidP="009B1D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3464A">
        <w:rPr>
          <w:rFonts w:ascii="Times New Roman" w:hAnsi="Times New Roman" w:cs="Times New Roman"/>
          <w:sz w:val="36"/>
          <w:szCs w:val="36"/>
        </w:rPr>
        <w:t>Программные задачи:</w:t>
      </w: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>Заключить основы эмоционального, положительного настроя детей в отношениях друг с другом и с окружающими людьми.</w:t>
      </w: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>Формировать элементарные правила вежливости; представление о хороших и плохих  поступках; умение правильно оценивать себя и других.</w:t>
      </w:r>
    </w:p>
    <w:p w:rsidR="00971891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 xml:space="preserve">Закрепить правила поведения в общественных местах и учить речевому общению. </w:t>
      </w:r>
    </w:p>
    <w:p w:rsidR="00802B17" w:rsidRPr="00F3464A" w:rsidRDefault="00802B17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3464A">
        <w:rPr>
          <w:rFonts w:ascii="Times New Roman" w:hAnsi="Times New Roman" w:cs="Times New Roman"/>
          <w:sz w:val="36"/>
          <w:szCs w:val="36"/>
        </w:rPr>
        <w:t xml:space="preserve">Материал: </w:t>
      </w: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>Расческа и полотенце;  конверт с «цветиком-</w:t>
      </w:r>
      <w:proofErr w:type="spellStart"/>
      <w:r w:rsidRPr="00F3464A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Pr="00F3464A">
        <w:rPr>
          <w:rFonts w:ascii="Times New Roman" w:hAnsi="Times New Roman" w:cs="Times New Roman"/>
          <w:sz w:val="28"/>
          <w:szCs w:val="28"/>
        </w:rPr>
        <w:t xml:space="preserve">»; картины из сказок;  ширма, </w:t>
      </w:r>
      <w:r w:rsidR="00196579">
        <w:rPr>
          <w:rFonts w:ascii="Times New Roman" w:hAnsi="Times New Roman" w:cs="Times New Roman"/>
          <w:sz w:val="28"/>
          <w:szCs w:val="28"/>
        </w:rPr>
        <w:t xml:space="preserve"> </w:t>
      </w:r>
      <w:r w:rsidRPr="00F3464A">
        <w:rPr>
          <w:rFonts w:ascii="Times New Roman" w:hAnsi="Times New Roman" w:cs="Times New Roman"/>
          <w:sz w:val="28"/>
          <w:szCs w:val="28"/>
        </w:rPr>
        <w:t xml:space="preserve">Петрушка,  билеты, касса, таз с водой, разноцветные цветы, спокойная музыка, физминутка с икт. </w:t>
      </w:r>
    </w:p>
    <w:p w:rsidR="00971891" w:rsidRPr="00F3464A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>Области: познание, коммуникация, социализация, музыка.</w:t>
      </w:r>
    </w:p>
    <w:p w:rsidR="00971891" w:rsidRDefault="00971891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A">
        <w:rPr>
          <w:rFonts w:ascii="Times New Roman" w:hAnsi="Times New Roman" w:cs="Times New Roman"/>
          <w:sz w:val="28"/>
          <w:szCs w:val="28"/>
        </w:rPr>
        <w:t>Словарная работа: добрые, отзывчивые, вежливые.</w:t>
      </w: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Pr="005D45F9" w:rsidRDefault="005D45F9" w:rsidP="005D4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5D45F9" w:rsidRPr="005D45F9" w:rsidRDefault="005D45F9" w:rsidP="005D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5862"/>
      </w:tblGrid>
      <w:tr w:rsidR="005D45F9" w:rsidRPr="005D45F9" w:rsidTr="00E617E6">
        <w:tc>
          <w:tcPr>
            <w:tcW w:w="3708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862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862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</w:t>
            </w:r>
            <w:r>
              <w:t xml:space="preserve"> </w:t>
            </w: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стоят около воспитателя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-Ребята вам нравится в детском саду?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Почему?/ответы детей/</w:t>
            </w: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-Правильно, у нас много игрушек, книг, вы играете в интересные игры, делаете  много полезных дел, вас окружают верные и добрые друзья.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-С кем бы вы хотели подружиться?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-Почему?/ответы/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-С кем чаще играешь? дома ты о ком  скучаешь? /ответы/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-Если что-то ты не можешь?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из них тебе поможет?/ответы/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Какими словами называют своих друзей?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Cs/>
                <w:sz w:val="28"/>
                <w:szCs w:val="28"/>
              </w:rPr>
              <w:t>/ответы/: добрые, отзывчивые, веселые, интересные, хорошие, вежливые.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5862" w:type="dxa"/>
          </w:tcPr>
          <w:p w:rsidR="004568CE" w:rsidRPr="004568CE" w:rsidRDefault="005D45F9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Сюрпризный момент Поддержание интереса к теме:</w:t>
            </w:r>
            <w:r w:rsidR="004568CE">
              <w:t xml:space="preserve"> </w:t>
            </w:r>
            <w:r w:rsidR="004568CE"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Стук в дверь входит Петя.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-Что с тобой случилось, Петя?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-Я проспал. 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ты так неопрятно одет?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-Я торопился, думал и так сойдет.</w:t>
            </w: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  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-Посмотрите, как некрасив человек, когда он грязный, неаккуратно одет.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Как же нам теперь быть. Надо исправить положение.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помогают Пете устранить недостаток.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-Вот теперь порядок!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 забывает поблагодарить.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-Ребята, помогли Пете привести себя в порядок, я забыл вам что-то сказать. Что? </w:t>
            </w: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пасибо.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 исправляет оплошность.</w:t>
            </w:r>
          </w:p>
          <w:p w:rsidR="005D45F9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sz w:val="28"/>
                <w:szCs w:val="28"/>
              </w:rPr>
              <w:t>-Ребята мы с вами знаем, что Петя на самом деле всегда очень аккуратный, добрый мальчик. А для нас он сыграл роль поросенка, чтобы вы со стороны посмотрели, как это некр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асиво и никогда такими не были.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5862" w:type="dxa"/>
          </w:tcPr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Pr="004568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волшебные слова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Дети называют вежливые слова</w:t>
            </w:r>
          </w:p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детей. Что означают слова «Здравствуйте», «Добрый день», /ответы детей/</w:t>
            </w:r>
          </w:p>
          <w:p w:rsidR="005D45F9" w:rsidRPr="005D45F9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-Молодцы ребята много назвали волшебных слов. Наш паровозик приглашает нас отправиться в картинную галерею.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4568CE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862" w:type="dxa"/>
          </w:tcPr>
          <w:p w:rsidR="004568CE" w:rsidRPr="004568CE" w:rsidRDefault="004568CE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Физ. минутка для глаз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«Цветочек»</w:t>
            </w:r>
          </w:p>
          <w:p w:rsidR="005D45F9" w:rsidRPr="005D45F9" w:rsidRDefault="005D45F9" w:rsidP="00456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6C6F" w:rsidRPr="005D45F9" w:rsidTr="00E617E6">
        <w:tc>
          <w:tcPr>
            <w:tcW w:w="3708" w:type="dxa"/>
          </w:tcPr>
          <w:p w:rsidR="004A6C6F" w:rsidRPr="004568CE" w:rsidRDefault="004A6C6F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862" w:type="dxa"/>
          </w:tcPr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 проводит показ картинок на </w:t>
            </w:r>
            <w:r w:rsidR="0068106E">
              <w:rPr>
                <w:rFonts w:ascii="Times New Roman" w:hAnsi="Times New Roman" w:cs="Times New Roman"/>
                <w:bCs/>
                <w:sz w:val="28"/>
                <w:szCs w:val="28"/>
              </w:rPr>
              <w:t>слайде…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Нужно выбрать ту, в которой есть такие дети, которые не умеют вести себя вежливо.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выбирают картину «Морозко».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-Какие здесь девочки?/ответы детей/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-Одна трудолюбивая, другая ленивая.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-Трудолюбивую, вежливую, ласковую Морозко наградил?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-А другую заморозил</w:t>
            </w:r>
            <w:proofErr w:type="gramStart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gramStart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очему?/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-Ребята, а вам жалко ленивицу?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-Почему? /ответы/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-Почему она была ленивой? /ответ'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-Давайте придумаем другой конец сказки, чтобы все закончилось хорошо, 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/дети предлагают разные варианты/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-Морозко научил трудиться Ленивицу говорить ласковые </w:t>
            </w:r>
            <w:proofErr w:type="gramStart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слова</w:t>
            </w:r>
            <w:proofErr w:type="gramEnd"/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все люди полюбили ее.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-Ребята, когда вы говорите волшебные слова</w:t>
            </w:r>
            <w:r w:rsidR="0068106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какое у вас бывает настроение? /ответы/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4A6C6F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Двигательная</w:t>
            </w:r>
            <w:r w:rsidR="005D45F9" w:rsidRPr="005D4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деятельность</w:t>
            </w:r>
            <w:r w:rsidR="005D45F9" w:rsidRPr="005D4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</w:tcPr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Если весело живется, делай так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друг другу улыбнемся </w:t>
            </w:r>
          </w:p>
          <w:p w:rsidR="004A6C6F" w:rsidRPr="004A6C6F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Влево вправо повернемся</w:t>
            </w:r>
          </w:p>
          <w:p w:rsidR="005D45F9" w:rsidRPr="005D45F9" w:rsidRDefault="004A6C6F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6C6F">
              <w:rPr>
                <w:rFonts w:ascii="Times New Roman" w:hAnsi="Times New Roman" w:cs="Times New Roman"/>
                <w:bCs/>
                <w:sz w:val="28"/>
                <w:szCs w:val="28"/>
              </w:rPr>
              <w:t>Если весело живется, делай так.</w:t>
            </w:r>
          </w:p>
        </w:tc>
      </w:tr>
      <w:tr w:rsidR="005D45F9" w:rsidRPr="005D45F9" w:rsidTr="004A6C6F">
        <w:trPr>
          <w:trHeight w:val="1470"/>
        </w:trPr>
        <w:tc>
          <w:tcPr>
            <w:tcW w:w="3708" w:type="dxa"/>
          </w:tcPr>
          <w:p w:rsidR="005D45F9" w:rsidRPr="0068106E" w:rsidRDefault="0068106E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5862" w:type="dxa"/>
          </w:tcPr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</w:t>
            </w: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продолжается,</w:t>
            </w: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паровозик приглашает всех ребят в театр.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А вот и театр</w:t>
            </w:r>
            <w:proofErr w:type="gramStart"/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gramStart"/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ети определяют кассира/.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 открывается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началу все готово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Билеты продаются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вежливые слова.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Дети берут билеты за вежливое слово: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-Сергей: Касса выдай мне билет.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-Кассир: Ваше вежливое слово?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-Сергей: У меня такого нет.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-Кассир: Ах, у вас такого нет? Не получите билет.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Ребята, почему кассир не дал мальчику билет? /ответы/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извиняется и покупает билет за вежливое слово.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Добрый день, Уважаемый кассир.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бы очень попросил. </w:t>
            </w:r>
          </w:p>
          <w:p w:rsidR="0068106E" w:rsidRPr="0068106E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06E">
              <w:rPr>
                <w:rFonts w:ascii="Times New Roman" w:hAnsi="Times New Roman" w:cs="Times New Roman"/>
                <w:bCs/>
                <w:sz w:val="28"/>
                <w:szCs w:val="28"/>
              </w:rPr>
              <w:t>Дайте лучшие места.</w:t>
            </w:r>
          </w:p>
          <w:p w:rsidR="005D45F9" w:rsidRPr="005D45F9" w:rsidRDefault="0068106E" w:rsidP="00681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мое, пожалуйста.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68106E" w:rsidRPr="005D45F9" w:rsidTr="004A6C6F">
        <w:trPr>
          <w:trHeight w:val="1470"/>
        </w:trPr>
        <w:tc>
          <w:tcPr>
            <w:tcW w:w="3708" w:type="dxa"/>
          </w:tcPr>
          <w:p w:rsidR="0068106E" w:rsidRPr="0068106E" w:rsidRDefault="0068106E" w:rsidP="004A6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862" w:type="dxa"/>
          </w:tcPr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«Хорошо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плохо»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поздоровайтесь при встрече - хлопают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толкнуть и не извиняешься - молчат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уходя прощаются - хлопают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перебивать говорящего -  молчат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кричать в помещении - молчат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благодарить за помощь - хлопают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отнять игрушку у мальчика - молчат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поднять упавшую вещь - хлопают</w:t>
            </w:r>
          </w:p>
          <w:p w:rsidR="0068106E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-Молодцы ребята, теперь я вижу какие вы воспитанные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ети. Хорошо знаете эти правила.</w:t>
            </w:r>
          </w:p>
        </w:tc>
      </w:tr>
      <w:tr w:rsidR="005D45F9" w:rsidRPr="005D45F9" w:rsidTr="00E617E6">
        <w:trPr>
          <w:trHeight w:val="2038"/>
        </w:trPr>
        <w:tc>
          <w:tcPr>
            <w:tcW w:w="3708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Восприятие художественной литературы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</w:tcPr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-Петрушка, Дети тебе загадают загадки, но загадки не простые, попробуй отгадать, из какого это произведения.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будут на экране, в виде картинок.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1.Перед коляской прыгает мальчик и хлопает в ладоши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 Вовка-добрая душа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слайд..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2.Девочка играет в мяч, роняет. М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альчик утешает и пода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 мяч.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«Наша Таня..»  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(слайд…</w:t>
            </w:r>
            <w:proofErr w:type="gramEnd"/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3.М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альчик просит краску у девочки.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«Волшебное слово»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(слайд…</w:t>
            </w:r>
            <w:proofErr w:type="gramEnd"/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Если Петрушка  не отгадывает, то ему подсказывают дети.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Петрушка - Ой, как интересно вы это придумали.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Я хочу, чтобы все смеялись.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Чтобы мечты все сбывались.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С детства мы учимся добрыми быть.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Чтоб улыбаться и крепко дружить.</w:t>
            </w:r>
          </w:p>
          <w:p w:rsidR="005D45F9" w:rsidRPr="005D45F9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-Спасибо, тебе, Петрушка, за твои слова. А мы постараемся быть добрыми ласковыми, вежливыми и воспитанными. Петрушка дает детям, «волшебные цветы», которые раскрываются в тазу с водой.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9D5D57" w:rsidRPr="005D45F9" w:rsidTr="00E617E6">
        <w:trPr>
          <w:trHeight w:val="2038"/>
        </w:trPr>
        <w:tc>
          <w:tcPr>
            <w:tcW w:w="3708" w:type="dxa"/>
          </w:tcPr>
          <w:p w:rsidR="009D5D57" w:rsidRPr="005D45F9" w:rsidRDefault="009D5D57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862" w:type="dxa"/>
          </w:tcPr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Звучит музыка. Дети все танцуют.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Наши нежные цветки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Распускают лепестки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Ветерок чуть дышит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Лепестки колышет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Распустились все цветы</w:t>
            </w:r>
          </w:p>
          <w:p w:rsidR="009D5D57" w:rsidRPr="009D5D57" w:rsidRDefault="009D5D57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D57">
              <w:rPr>
                <w:rFonts w:ascii="Times New Roman" w:hAnsi="Times New Roman" w:cs="Times New Roman"/>
                <w:bCs/>
                <w:sz w:val="28"/>
                <w:szCs w:val="28"/>
              </w:rPr>
              <w:t>До чего же хороши.</w:t>
            </w:r>
          </w:p>
        </w:tc>
      </w:tr>
      <w:tr w:rsidR="005D45F9" w:rsidRPr="005D45F9" w:rsidTr="00E617E6">
        <w:tc>
          <w:tcPr>
            <w:tcW w:w="3708" w:type="dxa"/>
          </w:tcPr>
          <w:p w:rsidR="005D45F9" w:rsidRPr="005D45F9" w:rsidRDefault="00196579" w:rsidP="009D5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7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862" w:type="dxa"/>
          </w:tcPr>
          <w:p w:rsidR="005D45F9" w:rsidRPr="005D45F9" w:rsidRDefault="00196579" w:rsidP="001965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9657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 благодарит всех ребят за интересное путешествие. Ребята, вы такие молодцы. Давайте вспомним, с чего началось наше путешествие. Дети отвечают по порядку, где они были и кого встретили. Что полезного они для себя узнали и запомнили. Что больше всего понравилось. В заключении воспитатель награждает всех медалями с волшебными словами.</w:t>
            </w:r>
          </w:p>
        </w:tc>
      </w:tr>
    </w:tbl>
    <w:p w:rsidR="005D45F9" w:rsidRPr="005D45F9" w:rsidRDefault="005D45F9" w:rsidP="005D45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F9" w:rsidRPr="005D45F9" w:rsidRDefault="005D45F9" w:rsidP="005D4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684"/>
        <w:gridCol w:w="3060"/>
        <w:gridCol w:w="2520"/>
        <w:gridCol w:w="2340"/>
      </w:tblGrid>
      <w:tr w:rsidR="005D45F9" w:rsidRPr="005D45F9" w:rsidTr="00E617E6">
        <w:trPr>
          <w:trHeight w:val="558"/>
        </w:trPr>
        <w:tc>
          <w:tcPr>
            <w:tcW w:w="1728" w:type="dxa"/>
            <w:gridSpan w:val="2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06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2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4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D45F9" w:rsidRPr="005D45F9" w:rsidTr="00E617E6">
        <w:tc>
          <w:tcPr>
            <w:tcW w:w="1044" w:type="dxa"/>
            <w:vMerge w:val="restart"/>
            <w:shd w:val="clear" w:color="auto" w:fill="auto"/>
            <w:textDirection w:val="btLr"/>
            <w:vAlign w:val="center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D45F9" w:rsidRPr="005D45F9" w:rsidRDefault="0019657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с детьми беседу</w:t>
            </w:r>
          </w:p>
        </w:tc>
        <w:tc>
          <w:tcPr>
            <w:tcW w:w="252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Слушанье</w:t>
            </w:r>
            <w:r w:rsidR="001965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 xml:space="preserve">Создана дружелюбная атмосфера </w:t>
            </w:r>
            <w:proofErr w:type="gramStart"/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D45F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  </w:t>
            </w:r>
          </w:p>
        </w:tc>
      </w:tr>
      <w:tr w:rsidR="005D45F9" w:rsidRPr="005D45F9" w:rsidTr="00E617E6"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D45F9" w:rsidRPr="005D45F9" w:rsidRDefault="005D45F9" w:rsidP="0019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момент: воспитатель обращает внимание </w:t>
            </w:r>
            <w:r w:rsidR="00196579">
              <w:rPr>
                <w:rFonts w:ascii="Times New Roman" w:hAnsi="Times New Roman" w:cs="Times New Roman"/>
                <w:sz w:val="28"/>
                <w:szCs w:val="28"/>
              </w:rPr>
              <w:t>на дверь.</w:t>
            </w:r>
          </w:p>
        </w:tc>
        <w:tc>
          <w:tcPr>
            <w:tcW w:w="2520" w:type="dxa"/>
          </w:tcPr>
          <w:p w:rsidR="005D45F9" w:rsidRPr="005D45F9" w:rsidRDefault="0019657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Петю, что плохого сделал, как поступил.</w:t>
            </w:r>
          </w:p>
        </w:tc>
        <w:tc>
          <w:tcPr>
            <w:tcW w:w="234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Заинтересованность  к выполнению заданий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F9" w:rsidRPr="005D45F9" w:rsidTr="00E617E6">
        <w:tc>
          <w:tcPr>
            <w:tcW w:w="1044" w:type="dxa"/>
            <w:vMerge w:val="restart"/>
            <w:shd w:val="clear" w:color="auto" w:fill="auto"/>
            <w:textDirection w:val="btLr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Содержательно-деятельностный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3060" w:type="dxa"/>
          </w:tcPr>
          <w:p w:rsidR="005D45F9" w:rsidRPr="005D45F9" w:rsidRDefault="005D45F9" w:rsidP="00D7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поиграть в </w:t>
            </w:r>
            <w:r w:rsidR="00D73CDF">
              <w:rPr>
                <w:rFonts w:ascii="Times New Roman" w:hAnsi="Times New Roman" w:cs="Times New Roman"/>
                <w:sz w:val="28"/>
                <w:szCs w:val="28"/>
              </w:rPr>
              <w:t>игру «Волшебные слова»</w:t>
            </w:r>
          </w:p>
        </w:tc>
        <w:tc>
          <w:tcPr>
            <w:tcW w:w="2520" w:type="dxa"/>
          </w:tcPr>
          <w:p w:rsidR="005D45F9" w:rsidRPr="005D45F9" w:rsidRDefault="00D73CDF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все вежливые слова, которые они знают</w:t>
            </w:r>
          </w:p>
        </w:tc>
        <w:tc>
          <w:tcPr>
            <w:tcW w:w="2340" w:type="dxa"/>
          </w:tcPr>
          <w:p w:rsidR="005D45F9" w:rsidRPr="005D45F9" w:rsidRDefault="00D73CDF" w:rsidP="00D7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познания детей о вежливых словах</w:t>
            </w:r>
          </w:p>
        </w:tc>
      </w:tr>
      <w:tr w:rsidR="005D45F9" w:rsidRPr="005D45F9" w:rsidTr="00D73CDF">
        <w:trPr>
          <w:trHeight w:val="1351"/>
        </w:trPr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D45F9" w:rsidRPr="005D45F9" w:rsidRDefault="00EB4ACA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глазки отдохнули, воспитатель предлагает детям гимнастику для глаз «Цветок»</w:t>
            </w:r>
          </w:p>
        </w:tc>
        <w:tc>
          <w:tcPr>
            <w:tcW w:w="2520" w:type="dxa"/>
          </w:tcPr>
          <w:p w:rsidR="005D45F9" w:rsidRPr="005D45F9" w:rsidRDefault="00EB4ACA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упражнения для глаз </w:t>
            </w:r>
          </w:p>
        </w:tc>
        <w:tc>
          <w:tcPr>
            <w:tcW w:w="234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Обогащены чувс</w:t>
            </w:r>
            <w:r w:rsidR="00EB4ACA">
              <w:rPr>
                <w:rFonts w:ascii="Times New Roman" w:hAnsi="Times New Roman" w:cs="Times New Roman"/>
                <w:sz w:val="28"/>
                <w:szCs w:val="28"/>
              </w:rPr>
              <w:t>тва детей</w:t>
            </w:r>
          </w:p>
        </w:tc>
      </w:tr>
      <w:tr w:rsidR="005D45F9" w:rsidRPr="005D45F9" w:rsidTr="00EB4ACA">
        <w:trPr>
          <w:trHeight w:val="1431"/>
        </w:trPr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635A48" w:rsidRDefault="00EB4ACA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</w:t>
            </w:r>
            <w:r w:rsidR="00F92E3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беседу</w:t>
            </w:r>
            <w:r w:rsidR="00F92E3B">
              <w:rPr>
                <w:rFonts w:ascii="Times New Roman" w:hAnsi="Times New Roman" w:cs="Times New Roman"/>
                <w:sz w:val="28"/>
                <w:szCs w:val="28"/>
              </w:rPr>
              <w:t>, что изображено на картине</w:t>
            </w:r>
            <w:r w:rsidR="00635A48">
              <w:rPr>
                <w:rFonts w:ascii="Times New Roman" w:hAnsi="Times New Roman" w:cs="Times New Roman"/>
                <w:sz w:val="28"/>
                <w:szCs w:val="28"/>
              </w:rPr>
              <w:t>, значение слов «ленивица», «рукодельница»</w:t>
            </w:r>
          </w:p>
          <w:p w:rsidR="005D45F9" w:rsidRPr="00635A48" w:rsidRDefault="005D45F9" w:rsidP="00635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45F9" w:rsidRPr="005D45F9" w:rsidRDefault="00EB4ACA" w:rsidP="00EB4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разглядывают картинки, отвечают на вопросы</w:t>
            </w:r>
          </w:p>
        </w:tc>
        <w:tc>
          <w:tcPr>
            <w:tcW w:w="2340" w:type="dxa"/>
          </w:tcPr>
          <w:p w:rsidR="005D45F9" w:rsidRPr="005D45F9" w:rsidRDefault="00F92E3B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3B">
              <w:rPr>
                <w:rFonts w:ascii="Times New Roman" w:hAnsi="Times New Roman" w:cs="Times New Roman"/>
                <w:sz w:val="28"/>
                <w:szCs w:val="28"/>
              </w:rPr>
              <w:t>Сформировано логическое мышление,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слов «ленивица», «рукодельница»</w:t>
            </w:r>
          </w:p>
        </w:tc>
      </w:tr>
      <w:tr w:rsidR="005D45F9" w:rsidRPr="005D45F9" w:rsidTr="00D03116">
        <w:trPr>
          <w:trHeight w:val="1454"/>
        </w:trPr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5D45F9" w:rsidRPr="005D45F9" w:rsidRDefault="00D03116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размяться детям и провести </w:t>
            </w:r>
            <w:r w:rsidR="00AE102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изминутку </w:t>
            </w:r>
          </w:p>
        </w:tc>
        <w:tc>
          <w:tcPr>
            <w:tcW w:w="2520" w:type="dxa"/>
          </w:tcPr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>Если весело живется, делай так</w:t>
            </w:r>
          </w:p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 xml:space="preserve">Мы друг другу улыбнемся </w:t>
            </w:r>
          </w:p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>Влево вправо повернемся</w:t>
            </w:r>
          </w:p>
          <w:p w:rsidR="005D45F9" w:rsidRPr="005D45F9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>Если весело живется, делай так.</w:t>
            </w:r>
          </w:p>
        </w:tc>
        <w:tc>
          <w:tcPr>
            <w:tcW w:w="2340" w:type="dxa"/>
          </w:tcPr>
          <w:p w:rsidR="005D45F9" w:rsidRPr="005D45F9" w:rsidRDefault="00D03116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>Развито чувство здорового образа жизни</w:t>
            </w:r>
          </w:p>
        </w:tc>
      </w:tr>
      <w:tr w:rsidR="005D45F9" w:rsidRPr="005D45F9" w:rsidTr="00E617E6"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D45F9" w:rsidRPr="005D45F9" w:rsidRDefault="00AE1021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пройти в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r w:rsidRPr="00AE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попробовать самостоятельно распределить роли  и </w:t>
            </w:r>
            <w:proofErr w:type="spellStart"/>
            <w:r w:rsidRPr="00AE1021">
              <w:rPr>
                <w:rFonts w:ascii="Times New Roman" w:hAnsi="Times New Roman" w:cs="Times New Roman"/>
                <w:sz w:val="28"/>
                <w:szCs w:val="28"/>
              </w:rPr>
              <w:t>перевоплатиться</w:t>
            </w:r>
            <w:proofErr w:type="spellEnd"/>
            <w:r w:rsidRPr="00AE1021">
              <w:rPr>
                <w:rFonts w:ascii="Times New Roman" w:hAnsi="Times New Roman" w:cs="Times New Roman"/>
                <w:sz w:val="28"/>
                <w:szCs w:val="28"/>
              </w:rPr>
              <w:t xml:space="preserve"> в героев сегодняшней истории</w:t>
            </w:r>
          </w:p>
        </w:tc>
        <w:tc>
          <w:tcPr>
            <w:tcW w:w="2520" w:type="dxa"/>
          </w:tcPr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вот и театр. </w:t>
            </w:r>
          </w:p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 xml:space="preserve">Билеты продаются </w:t>
            </w:r>
          </w:p>
          <w:p w:rsidR="00D03116" w:rsidRPr="00D03116" w:rsidRDefault="00D03116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16">
              <w:rPr>
                <w:rFonts w:ascii="Times New Roman" w:hAnsi="Times New Roman" w:cs="Times New Roman"/>
                <w:sz w:val="28"/>
                <w:szCs w:val="28"/>
              </w:rPr>
              <w:t xml:space="preserve">За вежливые </w:t>
            </w:r>
            <w:r w:rsidRPr="00D03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слова. </w:t>
            </w:r>
            <w:r w:rsidR="00AE1021" w:rsidRPr="00AE1021">
              <w:rPr>
                <w:rFonts w:ascii="Times New Roman" w:hAnsi="Times New Roman" w:cs="Times New Roman"/>
                <w:sz w:val="28"/>
                <w:szCs w:val="28"/>
              </w:rPr>
              <w:t>Дают оценку отношения героев и их поступков</w:t>
            </w:r>
            <w:r w:rsidR="00AE1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116" w:rsidRPr="005D45F9" w:rsidRDefault="00D03116" w:rsidP="00AE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D45F9" w:rsidRPr="005D45F9" w:rsidRDefault="005D45F9" w:rsidP="00D0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E1021" w:rsidRPr="00AE102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умения находить </w:t>
            </w:r>
            <w:proofErr w:type="gramStart"/>
            <w:r w:rsidR="00AE1021" w:rsidRPr="00AE102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AE1021" w:rsidRPr="00AE1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проблемной ситуации</w:t>
            </w:r>
            <w:proofErr w:type="gramEnd"/>
            <w:r w:rsidR="00AE1021" w:rsidRPr="00AE1021">
              <w:rPr>
                <w:rFonts w:ascii="Times New Roman" w:hAnsi="Times New Roman" w:cs="Times New Roman"/>
                <w:sz w:val="28"/>
                <w:szCs w:val="28"/>
              </w:rPr>
              <w:t>, координировать и согласовывать свои действия с действиями других детей.</w:t>
            </w:r>
          </w:p>
        </w:tc>
      </w:tr>
      <w:tr w:rsidR="005D45F9" w:rsidRPr="005D45F9" w:rsidTr="00E617E6"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D45F9" w:rsidRPr="005D45F9" w:rsidRDefault="00AE1021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игру «Хорошо – плохо»</w:t>
            </w:r>
          </w:p>
        </w:tc>
        <w:tc>
          <w:tcPr>
            <w:tcW w:w="2520" w:type="dxa"/>
          </w:tcPr>
          <w:p w:rsidR="005D45F9" w:rsidRPr="005D45F9" w:rsidRDefault="00952007" w:rsidP="00AE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хлопки при правильном высказывании, а при неверном – молчат.</w:t>
            </w:r>
          </w:p>
        </w:tc>
        <w:tc>
          <w:tcPr>
            <w:tcW w:w="2340" w:type="dxa"/>
          </w:tcPr>
          <w:p w:rsidR="00AE1021" w:rsidRDefault="00952007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007">
              <w:rPr>
                <w:rFonts w:ascii="Times New Roman" w:hAnsi="Times New Roman" w:cs="Times New Roman"/>
                <w:sz w:val="28"/>
                <w:szCs w:val="28"/>
              </w:rPr>
              <w:t>Сформированы умения</w:t>
            </w:r>
          </w:p>
          <w:p w:rsidR="00AE1021" w:rsidRDefault="00952007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007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и согласовывать свои действия </w:t>
            </w:r>
          </w:p>
          <w:p w:rsidR="00AE1021" w:rsidRPr="005D45F9" w:rsidRDefault="00AE1021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F9" w:rsidRPr="005D45F9" w:rsidTr="00C31E3A">
        <w:trPr>
          <w:trHeight w:val="2585"/>
        </w:trPr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5D45F9" w:rsidRPr="005D45F9" w:rsidRDefault="00952007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отгадать загадки</w:t>
            </w:r>
          </w:p>
        </w:tc>
        <w:tc>
          <w:tcPr>
            <w:tcW w:w="2520" w:type="dxa"/>
          </w:tcPr>
          <w:p w:rsidR="005D45F9" w:rsidRPr="005D45F9" w:rsidRDefault="00C31E3A" w:rsidP="00C3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 и проверяют свой ответ с картинкой на экране 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40" w:type="dxa"/>
          </w:tcPr>
          <w:p w:rsidR="00952007" w:rsidRPr="005D45F9" w:rsidRDefault="00C31E3A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3A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использовать полученные знания в различных видах детской деятельности</w:t>
            </w:r>
          </w:p>
        </w:tc>
      </w:tr>
      <w:tr w:rsidR="005D45F9" w:rsidRPr="005D45F9" w:rsidTr="00E617E6">
        <w:tc>
          <w:tcPr>
            <w:tcW w:w="1044" w:type="dxa"/>
            <w:vMerge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5D45F9" w:rsidRPr="005D45F9" w:rsidRDefault="00C31E3A" w:rsidP="00C3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музыку и предлагает детям потанцевать</w:t>
            </w:r>
          </w:p>
        </w:tc>
        <w:tc>
          <w:tcPr>
            <w:tcW w:w="2520" w:type="dxa"/>
          </w:tcPr>
          <w:p w:rsidR="005D45F9" w:rsidRPr="005D45F9" w:rsidRDefault="00C31E3A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музыку и танцуют</w:t>
            </w:r>
          </w:p>
        </w:tc>
        <w:tc>
          <w:tcPr>
            <w:tcW w:w="2340" w:type="dxa"/>
          </w:tcPr>
          <w:p w:rsidR="005D45F9" w:rsidRPr="005D45F9" w:rsidRDefault="001B3928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эмоциональный настрой и интерес</w:t>
            </w:r>
          </w:p>
        </w:tc>
      </w:tr>
      <w:tr w:rsidR="005D45F9" w:rsidRPr="005D45F9" w:rsidTr="00E617E6">
        <w:tc>
          <w:tcPr>
            <w:tcW w:w="1728" w:type="dxa"/>
            <w:gridSpan w:val="2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Оценочно-рефлексивный</w:t>
            </w:r>
          </w:p>
        </w:tc>
        <w:tc>
          <w:tcPr>
            <w:tcW w:w="3060" w:type="dxa"/>
          </w:tcPr>
          <w:p w:rsidR="00C31E3A" w:rsidRPr="005D45F9" w:rsidRDefault="005D45F9" w:rsidP="00C3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Воспитатель закрепляет тему</w:t>
            </w:r>
            <w:r w:rsidR="00C31E3A">
              <w:rPr>
                <w:rFonts w:ascii="Times New Roman" w:hAnsi="Times New Roman" w:cs="Times New Roman"/>
                <w:sz w:val="28"/>
                <w:szCs w:val="28"/>
              </w:rPr>
              <w:t>. Проводит беседу с детьми, что интересного</w:t>
            </w:r>
            <w:r w:rsidR="001B3928">
              <w:rPr>
                <w:rFonts w:ascii="Times New Roman" w:hAnsi="Times New Roman" w:cs="Times New Roman"/>
                <w:sz w:val="28"/>
                <w:szCs w:val="28"/>
              </w:rPr>
              <w:t xml:space="preserve"> узнали они сегодня.</w:t>
            </w:r>
          </w:p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45F9" w:rsidRPr="005D45F9" w:rsidRDefault="001B3928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рассказывают, что они выполняли, какие игры были</w:t>
            </w:r>
          </w:p>
        </w:tc>
        <w:tc>
          <w:tcPr>
            <w:tcW w:w="2340" w:type="dxa"/>
          </w:tcPr>
          <w:p w:rsidR="005D45F9" w:rsidRPr="005D45F9" w:rsidRDefault="005D45F9" w:rsidP="005D4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5F9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использовать полученные знания в различных видах детской деятельности</w:t>
            </w:r>
          </w:p>
        </w:tc>
      </w:tr>
    </w:tbl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F9" w:rsidRDefault="005D45F9" w:rsidP="009B1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3E" w:rsidRPr="000D433E" w:rsidRDefault="00D40C84" w:rsidP="009B1D22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0D433E" w:rsidRPr="000D433E" w:rsidSect="00C3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891"/>
    <w:rsid w:val="00016AB4"/>
    <w:rsid w:val="000768B5"/>
    <w:rsid w:val="000D433E"/>
    <w:rsid w:val="0010447A"/>
    <w:rsid w:val="00196579"/>
    <w:rsid w:val="001B3928"/>
    <w:rsid w:val="00274260"/>
    <w:rsid w:val="00313A4B"/>
    <w:rsid w:val="003232C9"/>
    <w:rsid w:val="004568CE"/>
    <w:rsid w:val="00493743"/>
    <w:rsid w:val="004A6C6F"/>
    <w:rsid w:val="005D45F9"/>
    <w:rsid w:val="005D519D"/>
    <w:rsid w:val="00635A48"/>
    <w:rsid w:val="0068106E"/>
    <w:rsid w:val="00802B17"/>
    <w:rsid w:val="008859DE"/>
    <w:rsid w:val="00952007"/>
    <w:rsid w:val="00967519"/>
    <w:rsid w:val="00971891"/>
    <w:rsid w:val="009B1D22"/>
    <w:rsid w:val="009D5D57"/>
    <w:rsid w:val="00AE1021"/>
    <w:rsid w:val="00BD0CE4"/>
    <w:rsid w:val="00C31E3A"/>
    <w:rsid w:val="00C342D5"/>
    <w:rsid w:val="00D03116"/>
    <w:rsid w:val="00D40C84"/>
    <w:rsid w:val="00D56AB6"/>
    <w:rsid w:val="00D6763E"/>
    <w:rsid w:val="00D73CDF"/>
    <w:rsid w:val="00E8779B"/>
    <w:rsid w:val="00EB4ACA"/>
    <w:rsid w:val="00F3464A"/>
    <w:rsid w:val="00F92E3B"/>
    <w:rsid w:val="00F9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DBE1-0BBD-4426-905E-3390665B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10</cp:revision>
  <dcterms:created xsi:type="dcterms:W3CDTF">2017-04-23T15:56:00Z</dcterms:created>
  <dcterms:modified xsi:type="dcterms:W3CDTF">2017-06-12T15:59:00Z</dcterms:modified>
</cp:coreProperties>
</file>